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9D6" w:rsidRDefault="009A59D6" w:rsidP="009A59D6">
      <w:pPr>
        <w:spacing w:line="360" w:lineRule="auto"/>
        <w:rPr>
          <w:rFonts w:ascii="ＭＳ ゴシック" w:eastAsia="ＭＳ ゴシック" w:hAnsi="ＭＳ ゴシック"/>
          <w:sz w:val="22"/>
        </w:rPr>
      </w:pPr>
      <w:r w:rsidRPr="009A59D6">
        <w:rPr>
          <w:rFonts w:ascii="ＭＳ ゴシック" w:eastAsia="ＭＳ ゴシック" w:hAnsi="ＭＳ ゴシック" w:hint="eastAsia"/>
          <w:sz w:val="22"/>
        </w:rPr>
        <w:t>宛先：（公社）全日本トラック協会　企画部　道路企画室</w:t>
      </w:r>
      <w:r>
        <w:rPr>
          <w:rFonts w:ascii="ＭＳ ゴシック" w:eastAsia="ＭＳ ゴシック" w:hAnsi="ＭＳ ゴシック" w:hint="eastAsia"/>
          <w:sz w:val="22"/>
        </w:rPr>
        <w:t xml:space="preserve">　宛</w:t>
      </w:r>
    </w:p>
    <w:p w:rsidR="009A59D6" w:rsidRDefault="009A59D6" w:rsidP="009A59D6">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 xml:space="preserve">　　　ＦＡＸ：０３-３３５４－１０１９</w:t>
      </w:r>
    </w:p>
    <w:p w:rsidR="008421FF" w:rsidRPr="009A59D6" w:rsidRDefault="008421FF" w:rsidP="009A59D6">
      <w:pPr>
        <w:spacing w:line="360" w:lineRule="auto"/>
        <w:rPr>
          <w:rFonts w:ascii="ＭＳ ゴシック" w:eastAsia="ＭＳ ゴシック" w:hAnsi="ＭＳ ゴシック" w:hint="eastAsia"/>
          <w:sz w:val="22"/>
        </w:rPr>
      </w:pPr>
    </w:p>
    <w:p w:rsidR="008421FF" w:rsidRPr="008421FF" w:rsidRDefault="008421FF" w:rsidP="008421FF">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421FF">
        <w:rPr>
          <w:rFonts w:ascii="ＭＳ ゴシック" w:eastAsia="ＭＳ ゴシック" w:hAnsi="ＭＳ ゴシック" w:hint="eastAsia"/>
          <w:sz w:val="24"/>
          <w:szCs w:val="24"/>
        </w:rPr>
        <w:t>ＦＡＸ返送用</w:t>
      </w:r>
      <w:r>
        <w:rPr>
          <w:rFonts w:ascii="ＭＳ ゴシック" w:eastAsia="ＭＳ ゴシック" w:hAnsi="ＭＳ ゴシック" w:hint="eastAsia"/>
          <w:sz w:val="24"/>
          <w:szCs w:val="24"/>
        </w:rPr>
        <w:t>）</w:t>
      </w:r>
    </w:p>
    <w:p w:rsidR="00CF3F7B" w:rsidRDefault="00CF3F7B" w:rsidP="00CF3F7B">
      <w:pPr>
        <w:spacing w:line="360" w:lineRule="auto"/>
        <w:jc w:val="center"/>
        <w:rPr>
          <w:rFonts w:ascii="ＭＳ ゴシック" w:eastAsia="ＭＳ ゴシック" w:hAnsi="ＭＳ ゴシック"/>
          <w:sz w:val="24"/>
          <w:szCs w:val="24"/>
        </w:rPr>
      </w:pPr>
      <w:r w:rsidRPr="00CF3F7B">
        <w:rPr>
          <w:rFonts w:ascii="ＭＳ ゴシック" w:eastAsia="ＭＳ ゴシック" w:hAnsi="ＭＳ ゴシック" w:hint="eastAsia"/>
          <w:sz w:val="24"/>
          <w:szCs w:val="24"/>
        </w:rPr>
        <w:t>新型コロナウイルス</w:t>
      </w:r>
      <w:r>
        <w:rPr>
          <w:rFonts w:ascii="ＭＳ ゴシック" w:eastAsia="ＭＳ ゴシック" w:hAnsi="ＭＳ ゴシック" w:hint="eastAsia"/>
          <w:sz w:val="24"/>
          <w:szCs w:val="24"/>
        </w:rPr>
        <w:t>の影響</w:t>
      </w:r>
      <w:r w:rsidRPr="00CF3F7B">
        <w:rPr>
          <w:rFonts w:ascii="ＭＳ ゴシック" w:eastAsia="ＭＳ ゴシック" w:hAnsi="ＭＳ ゴシック" w:hint="eastAsia"/>
          <w:sz w:val="24"/>
          <w:szCs w:val="24"/>
        </w:rPr>
        <w:t>による高速道路ＳＡ・ＰＡの混雑状況等</w:t>
      </w:r>
      <w:r w:rsidR="008421FF">
        <w:rPr>
          <w:rFonts w:ascii="ＭＳ ゴシック" w:eastAsia="ＭＳ ゴシック" w:hAnsi="ＭＳ ゴシック" w:hint="eastAsia"/>
          <w:sz w:val="24"/>
          <w:szCs w:val="24"/>
        </w:rPr>
        <w:t>アンケート</w:t>
      </w:r>
    </w:p>
    <w:p w:rsidR="008421FF" w:rsidRPr="00CF3F7B" w:rsidRDefault="008421FF" w:rsidP="00CF3F7B">
      <w:pPr>
        <w:spacing w:line="360" w:lineRule="auto"/>
        <w:jc w:val="center"/>
        <w:rPr>
          <w:rFonts w:ascii="ＭＳ ゴシック" w:eastAsia="ＭＳ ゴシック" w:hAnsi="ＭＳ ゴシック" w:hint="eastAsia"/>
          <w:sz w:val="24"/>
          <w:szCs w:val="24"/>
        </w:rPr>
      </w:pPr>
    </w:p>
    <w:p w:rsidR="0003612A" w:rsidRDefault="00CF3F7B" w:rsidP="00CF3F7B">
      <w:pPr>
        <w:spacing w:line="360" w:lineRule="auto"/>
        <w:ind w:firstLineChars="100" w:firstLine="240"/>
        <w:rPr>
          <w:rFonts w:ascii="ＭＳ ゴシック" w:eastAsia="ＭＳ ゴシック" w:hAnsi="ＭＳ ゴシック"/>
          <w:sz w:val="24"/>
          <w:szCs w:val="24"/>
        </w:rPr>
      </w:pPr>
      <w:bookmarkStart w:id="0" w:name="_GoBack"/>
      <w:bookmarkEnd w:id="0"/>
      <w:r w:rsidRPr="00CF3F7B">
        <w:rPr>
          <w:rFonts w:ascii="ＭＳ ゴシック" w:eastAsia="ＭＳ ゴシック" w:hAnsi="ＭＳ ゴシック" w:hint="eastAsia"/>
          <w:sz w:val="24"/>
          <w:szCs w:val="24"/>
        </w:rPr>
        <w:t>緊急事態宣言、まん延防止等重点措置等により、高速道路ＳＡ・ＰＡ内にある飲食店の営業時間短縮が行われている影響により、コンビニエンスストアのあるＳＡ・ＰＡの駐車場が満車</w:t>
      </w:r>
      <w:r>
        <w:rPr>
          <w:rFonts w:ascii="ＭＳ ゴシック" w:eastAsia="ＭＳ ゴシック" w:hAnsi="ＭＳ ゴシック" w:hint="eastAsia"/>
          <w:sz w:val="24"/>
          <w:szCs w:val="24"/>
        </w:rPr>
        <w:t>の状況</w:t>
      </w:r>
      <w:r w:rsidRPr="00CF3F7B">
        <w:rPr>
          <w:rFonts w:ascii="ＭＳ ゴシック" w:eastAsia="ＭＳ ゴシック" w:hAnsi="ＭＳ ゴシック" w:hint="eastAsia"/>
          <w:sz w:val="24"/>
          <w:szCs w:val="24"/>
        </w:rPr>
        <w:t>になり駐車が出来なくなったとの声が会員事業者より寄せられています。</w:t>
      </w:r>
    </w:p>
    <w:p w:rsidR="0003612A" w:rsidRPr="0003612A" w:rsidRDefault="0003612A" w:rsidP="0003612A">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全ト協では状況把握するためアンケート調査を実施していますので、以下の質問についてご回答をよろしくお願い致します。</w:t>
      </w:r>
    </w:p>
    <w:p w:rsidR="0003612A" w:rsidRPr="00657FB9" w:rsidRDefault="0003612A" w:rsidP="0003612A">
      <w:pPr>
        <w:spacing w:line="360" w:lineRule="auto"/>
        <w:rPr>
          <w:rFonts w:ascii="ＭＳ ゴシック" w:eastAsia="ＭＳ ゴシック" w:hAnsi="ＭＳ ゴシック"/>
          <w:sz w:val="24"/>
          <w:szCs w:val="24"/>
        </w:rPr>
      </w:pPr>
    </w:p>
    <w:p w:rsidR="00BA7F1E" w:rsidRDefault="0003612A" w:rsidP="00A0060B">
      <w:pPr>
        <w:spacing w:line="360" w:lineRule="auto"/>
        <w:rPr>
          <w:rFonts w:ascii="ＭＳ ゴシック" w:eastAsia="ＭＳ ゴシック" w:hAnsi="ＭＳ ゴシック"/>
          <w:sz w:val="24"/>
          <w:szCs w:val="24"/>
        </w:rPr>
      </w:pPr>
      <w:r w:rsidRPr="00CF3F7B">
        <w:rPr>
          <w:rFonts w:ascii="ＭＳ ゴシック" w:eastAsia="ＭＳ ゴシック" w:hAnsi="ＭＳ ゴシック" w:hint="eastAsia"/>
          <w:sz w:val="24"/>
          <w:szCs w:val="24"/>
        </w:rPr>
        <w:t>Ｑ</w:t>
      </w:r>
      <w:r w:rsidRPr="00CF3F7B">
        <w:rPr>
          <w:rFonts w:ascii="ＭＳ ゴシック" w:eastAsia="ＭＳ ゴシック" w:hAnsi="ＭＳ ゴシック"/>
          <w:sz w:val="24"/>
          <w:szCs w:val="24"/>
        </w:rPr>
        <w:t>1</w:t>
      </w:r>
    </w:p>
    <w:p w:rsidR="00CF3F7B" w:rsidRPr="00CF3F7B" w:rsidRDefault="00CF3F7B" w:rsidP="00BA7F1E">
      <w:pPr>
        <w:spacing w:line="360" w:lineRule="auto"/>
        <w:ind w:firstLineChars="100" w:firstLine="240"/>
        <w:rPr>
          <w:rFonts w:ascii="ＭＳ ゴシック" w:eastAsia="ＭＳ ゴシック" w:hAnsi="ＭＳ ゴシック"/>
          <w:sz w:val="24"/>
          <w:szCs w:val="24"/>
        </w:rPr>
      </w:pPr>
      <w:r w:rsidRPr="00CF3F7B">
        <w:rPr>
          <w:rFonts w:ascii="ＭＳ ゴシック" w:eastAsia="ＭＳ ゴシック" w:hAnsi="ＭＳ ゴシック" w:hint="eastAsia"/>
          <w:sz w:val="24"/>
          <w:szCs w:val="24"/>
        </w:rPr>
        <w:t>飲食店の営業時間が短縮された影響により、これまで以上に混雑し、駐車が出来ないようになったＳＡ・ＰＡがありましたら、具体的な箇所（例：●●自動車道　△△ＳＡ　上り）をお聞かせ下さい。</w:t>
      </w:r>
    </w:p>
    <w:tbl>
      <w:tblPr>
        <w:tblStyle w:val="a9"/>
        <w:tblW w:w="0" w:type="auto"/>
        <w:tblLook w:val="04A0" w:firstRow="1" w:lastRow="0" w:firstColumn="1" w:lastColumn="0" w:noHBand="0" w:noVBand="1"/>
      </w:tblPr>
      <w:tblGrid>
        <w:gridCol w:w="8494"/>
      </w:tblGrid>
      <w:tr w:rsidR="00A0060B" w:rsidTr="00A0060B">
        <w:tc>
          <w:tcPr>
            <w:tcW w:w="8494" w:type="dxa"/>
          </w:tcPr>
          <w:p w:rsidR="00A0060B" w:rsidRDefault="00A0060B" w:rsidP="00CF3F7B">
            <w:pPr>
              <w:spacing w:line="360" w:lineRule="auto"/>
              <w:rPr>
                <w:rFonts w:ascii="ＭＳ ゴシック" w:eastAsia="ＭＳ ゴシック" w:hAnsi="ＭＳ ゴシック"/>
                <w:sz w:val="24"/>
                <w:szCs w:val="24"/>
              </w:rPr>
            </w:pPr>
          </w:p>
          <w:p w:rsidR="00A0060B" w:rsidRDefault="00A0060B" w:rsidP="00CF3F7B">
            <w:pPr>
              <w:spacing w:line="360" w:lineRule="auto"/>
              <w:rPr>
                <w:rFonts w:ascii="ＭＳ ゴシック" w:eastAsia="ＭＳ ゴシック" w:hAnsi="ＭＳ ゴシック"/>
                <w:sz w:val="24"/>
                <w:szCs w:val="24"/>
              </w:rPr>
            </w:pPr>
          </w:p>
          <w:p w:rsidR="00A0060B" w:rsidRDefault="00A0060B" w:rsidP="00CF3F7B">
            <w:pPr>
              <w:spacing w:line="360" w:lineRule="auto"/>
              <w:rPr>
                <w:rFonts w:ascii="ＭＳ ゴシック" w:eastAsia="ＭＳ ゴシック" w:hAnsi="ＭＳ ゴシック"/>
                <w:sz w:val="24"/>
                <w:szCs w:val="24"/>
              </w:rPr>
            </w:pPr>
          </w:p>
        </w:tc>
      </w:tr>
    </w:tbl>
    <w:p w:rsidR="00885267" w:rsidRDefault="00885267" w:rsidP="00CF3F7B">
      <w:pPr>
        <w:spacing w:line="360" w:lineRule="auto"/>
        <w:rPr>
          <w:rFonts w:ascii="ＭＳ ゴシック" w:eastAsia="ＭＳ ゴシック" w:hAnsi="ＭＳ ゴシック"/>
          <w:sz w:val="24"/>
          <w:szCs w:val="24"/>
        </w:rPr>
      </w:pPr>
    </w:p>
    <w:p w:rsidR="00CF3F7B" w:rsidRPr="00CF3F7B" w:rsidRDefault="00CF3F7B" w:rsidP="00CF3F7B">
      <w:pPr>
        <w:spacing w:line="360" w:lineRule="auto"/>
        <w:rPr>
          <w:rFonts w:ascii="ＭＳ ゴシック" w:eastAsia="ＭＳ ゴシック" w:hAnsi="ＭＳ ゴシック"/>
          <w:sz w:val="24"/>
          <w:szCs w:val="24"/>
        </w:rPr>
      </w:pPr>
      <w:r w:rsidRPr="00CF3F7B">
        <w:rPr>
          <w:rFonts w:ascii="ＭＳ ゴシック" w:eastAsia="ＭＳ ゴシック" w:hAnsi="ＭＳ ゴシック" w:hint="eastAsia"/>
          <w:sz w:val="24"/>
          <w:szCs w:val="24"/>
        </w:rPr>
        <w:t>Ｑ２</w:t>
      </w:r>
    </w:p>
    <w:p w:rsidR="00CF3F7B" w:rsidRPr="00CF3F7B" w:rsidRDefault="00CF3F7B" w:rsidP="00CF3F7B">
      <w:pPr>
        <w:spacing w:line="360" w:lineRule="auto"/>
        <w:ind w:firstLineChars="100" w:firstLine="240"/>
        <w:rPr>
          <w:rFonts w:ascii="ＭＳ ゴシック" w:eastAsia="ＭＳ ゴシック" w:hAnsi="ＭＳ ゴシック"/>
          <w:sz w:val="24"/>
          <w:szCs w:val="24"/>
        </w:rPr>
      </w:pPr>
      <w:r w:rsidRPr="00CF3F7B">
        <w:rPr>
          <w:rFonts w:ascii="ＭＳ ゴシック" w:eastAsia="ＭＳ ゴシック" w:hAnsi="ＭＳ ゴシック" w:hint="eastAsia"/>
          <w:sz w:val="24"/>
          <w:szCs w:val="24"/>
        </w:rPr>
        <w:t>その他、緊急事態宣言等により高速道路ＳＡ・ＰＡの利用に関し、困っていること</w:t>
      </w:r>
      <w:r w:rsidR="00CA1F57">
        <w:rPr>
          <w:rFonts w:ascii="ＭＳ ゴシック" w:eastAsia="ＭＳ ゴシック" w:hAnsi="ＭＳ ゴシック" w:hint="eastAsia"/>
          <w:sz w:val="24"/>
          <w:szCs w:val="24"/>
        </w:rPr>
        <w:t>がありましたら</w:t>
      </w:r>
      <w:r w:rsidRPr="00CF3F7B">
        <w:rPr>
          <w:rFonts w:ascii="ＭＳ ゴシック" w:eastAsia="ＭＳ ゴシック" w:hAnsi="ＭＳ ゴシック" w:hint="eastAsia"/>
          <w:sz w:val="24"/>
          <w:szCs w:val="24"/>
        </w:rPr>
        <w:t>お聞かせ下さい。</w:t>
      </w:r>
    </w:p>
    <w:tbl>
      <w:tblPr>
        <w:tblStyle w:val="a9"/>
        <w:tblW w:w="0" w:type="auto"/>
        <w:tblLook w:val="04A0" w:firstRow="1" w:lastRow="0" w:firstColumn="1" w:lastColumn="0" w:noHBand="0" w:noVBand="1"/>
      </w:tblPr>
      <w:tblGrid>
        <w:gridCol w:w="8494"/>
      </w:tblGrid>
      <w:tr w:rsidR="00A0060B" w:rsidTr="00A0060B">
        <w:tc>
          <w:tcPr>
            <w:tcW w:w="8494" w:type="dxa"/>
          </w:tcPr>
          <w:p w:rsidR="00A0060B" w:rsidRDefault="00A0060B" w:rsidP="00CF3F7B">
            <w:pPr>
              <w:spacing w:line="360" w:lineRule="auto"/>
              <w:rPr>
                <w:rFonts w:ascii="ＭＳ ゴシック" w:eastAsia="ＭＳ ゴシック" w:hAnsi="ＭＳ ゴシック"/>
                <w:sz w:val="24"/>
                <w:szCs w:val="24"/>
              </w:rPr>
            </w:pPr>
          </w:p>
          <w:p w:rsidR="00BA7F1E" w:rsidRDefault="00BA7F1E" w:rsidP="00CF3F7B">
            <w:pPr>
              <w:spacing w:line="360" w:lineRule="auto"/>
              <w:rPr>
                <w:rFonts w:ascii="ＭＳ ゴシック" w:eastAsia="ＭＳ ゴシック" w:hAnsi="ＭＳ ゴシック"/>
                <w:sz w:val="24"/>
                <w:szCs w:val="24"/>
              </w:rPr>
            </w:pPr>
          </w:p>
          <w:p w:rsidR="00BA7F1E" w:rsidRDefault="00BA7F1E" w:rsidP="00CF3F7B">
            <w:pPr>
              <w:spacing w:line="360" w:lineRule="auto"/>
              <w:rPr>
                <w:rFonts w:ascii="ＭＳ ゴシック" w:eastAsia="ＭＳ ゴシック" w:hAnsi="ＭＳ ゴシック"/>
                <w:sz w:val="24"/>
                <w:szCs w:val="24"/>
              </w:rPr>
            </w:pPr>
          </w:p>
        </w:tc>
      </w:tr>
    </w:tbl>
    <w:p w:rsidR="00885267" w:rsidRDefault="00885267" w:rsidP="009A59D6">
      <w:pPr>
        <w:spacing w:line="360" w:lineRule="auto"/>
        <w:rPr>
          <w:rFonts w:ascii="ＭＳ ゴシック" w:eastAsia="ＭＳ ゴシック" w:hAnsi="ＭＳ ゴシック"/>
          <w:sz w:val="24"/>
          <w:szCs w:val="24"/>
        </w:rPr>
      </w:pPr>
    </w:p>
    <w:p w:rsidR="00885267" w:rsidRPr="00885267" w:rsidRDefault="00885267" w:rsidP="009A59D6">
      <w:pPr>
        <w:spacing w:line="360" w:lineRule="auto"/>
        <w:rPr>
          <w:rFonts w:ascii="ＭＳ ゴシック" w:eastAsia="ＭＳ ゴシック" w:hAnsi="ＭＳ ゴシック"/>
          <w:sz w:val="24"/>
          <w:szCs w:val="24"/>
        </w:rPr>
      </w:pPr>
      <w:r w:rsidRPr="00885267">
        <w:rPr>
          <w:rFonts w:ascii="ＭＳ ゴシック" w:eastAsia="ＭＳ ゴシック" w:hAnsi="ＭＳ ゴシック" w:hint="eastAsia"/>
          <w:sz w:val="24"/>
          <w:szCs w:val="24"/>
        </w:rPr>
        <w:t>所属</w:t>
      </w:r>
      <w:r>
        <w:rPr>
          <w:rFonts w:ascii="ＭＳ ゴシック" w:eastAsia="ＭＳ ゴシック" w:hAnsi="ＭＳ ゴシック" w:hint="eastAsia"/>
          <w:sz w:val="24"/>
          <w:szCs w:val="24"/>
        </w:rPr>
        <w:t>する</w:t>
      </w:r>
      <w:r w:rsidRPr="00885267">
        <w:rPr>
          <w:rFonts w:ascii="ＭＳ ゴシック" w:eastAsia="ＭＳ ゴシック" w:hAnsi="ＭＳ ゴシック" w:hint="eastAsia"/>
          <w:sz w:val="24"/>
          <w:szCs w:val="24"/>
        </w:rPr>
        <w:t>トラック協会</w:t>
      </w:r>
      <w:r>
        <w:rPr>
          <w:rFonts w:ascii="ＭＳ ゴシック" w:eastAsia="ＭＳ ゴシック" w:hAnsi="ＭＳ ゴシック" w:hint="eastAsia"/>
          <w:sz w:val="24"/>
          <w:szCs w:val="24"/>
        </w:rPr>
        <w:t>をご記入ください</w:t>
      </w:r>
      <w:r w:rsidRPr="00885267">
        <w:rPr>
          <w:rFonts w:ascii="ＭＳ ゴシック" w:eastAsia="ＭＳ ゴシック" w:hAnsi="ＭＳ ゴシック" w:hint="eastAsia"/>
          <w:sz w:val="24"/>
          <w:szCs w:val="24"/>
        </w:rPr>
        <w:t>：</w:t>
      </w:r>
      <w:r w:rsidRPr="00885267">
        <w:rPr>
          <w:rFonts w:ascii="ＭＳ ゴシック" w:eastAsia="ＭＳ ゴシック" w:hAnsi="ＭＳ ゴシック" w:hint="eastAsia"/>
          <w:sz w:val="24"/>
          <w:szCs w:val="24"/>
          <w:u w:val="single"/>
        </w:rPr>
        <w:t xml:space="preserve">　　　　　　　トラック協会</w:t>
      </w:r>
    </w:p>
    <w:sectPr w:rsidR="00885267" w:rsidRPr="00885267" w:rsidSect="00885267">
      <w:pgSz w:w="11906" w:h="16838" w:code="9"/>
      <w:pgMar w:top="1191" w:right="1701" w:bottom="1191" w:left="1701"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128" w:rsidRDefault="00217128" w:rsidP="00A30861">
      <w:r>
        <w:separator/>
      </w:r>
    </w:p>
  </w:endnote>
  <w:endnote w:type="continuationSeparator" w:id="0">
    <w:p w:rsidR="00217128" w:rsidRDefault="00217128" w:rsidP="00A3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128" w:rsidRDefault="00217128" w:rsidP="00A30861">
      <w:r>
        <w:separator/>
      </w:r>
    </w:p>
  </w:footnote>
  <w:footnote w:type="continuationSeparator" w:id="0">
    <w:p w:rsidR="00217128" w:rsidRDefault="00217128" w:rsidP="00A30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7B"/>
    <w:rsid w:val="00013EC3"/>
    <w:rsid w:val="0003612A"/>
    <w:rsid w:val="00217128"/>
    <w:rsid w:val="0055329D"/>
    <w:rsid w:val="00657FB9"/>
    <w:rsid w:val="008421FF"/>
    <w:rsid w:val="00854E73"/>
    <w:rsid w:val="00885267"/>
    <w:rsid w:val="009A59D6"/>
    <w:rsid w:val="00A0060B"/>
    <w:rsid w:val="00A30861"/>
    <w:rsid w:val="00AF10FA"/>
    <w:rsid w:val="00BA7F1E"/>
    <w:rsid w:val="00CA1F57"/>
    <w:rsid w:val="00CC540F"/>
    <w:rsid w:val="00CF3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FF2545"/>
  <w15:chartTrackingRefBased/>
  <w15:docId w15:val="{1012F26F-0728-4914-B0DE-9B3BFB29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F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3F7B"/>
    <w:rPr>
      <w:rFonts w:asciiTheme="majorHAnsi" w:eastAsiaTheme="majorEastAsia" w:hAnsiTheme="majorHAnsi" w:cstheme="majorBidi"/>
      <w:sz w:val="18"/>
      <w:szCs w:val="18"/>
    </w:rPr>
  </w:style>
  <w:style w:type="paragraph" w:styleId="a5">
    <w:name w:val="header"/>
    <w:basedOn w:val="a"/>
    <w:link w:val="a6"/>
    <w:uiPriority w:val="99"/>
    <w:unhideWhenUsed/>
    <w:rsid w:val="00A30861"/>
    <w:pPr>
      <w:tabs>
        <w:tab w:val="center" w:pos="4252"/>
        <w:tab w:val="right" w:pos="8504"/>
      </w:tabs>
      <w:snapToGrid w:val="0"/>
    </w:pPr>
  </w:style>
  <w:style w:type="character" w:customStyle="1" w:styleId="a6">
    <w:name w:val="ヘッダー (文字)"/>
    <w:basedOn w:val="a0"/>
    <w:link w:val="a5"/>
    <w:uiPriority w:val="99"/>
    <w:rsid w:val="00A30861"/>
  </w:style>
  <w:style w:type="paragraph" w:styleId="a7">
    <w:name w:val="footer"/>
    <w:basedOn w:val="a"/>
    <w:link w:val="a8"/>
    <w:uiPriority w:val="99"/>
    <w:unhideWhenUsed/>
    <w:rsid w:val="00A30861"/>
    <w:pPr>
      <w:tabs>
        <w:tab w:val="center" w:pos="4252"/>
        <w:tab w:val="right" w:pos="8504"/>
      </w:tabs>
      <w:snapToGrid w:val="0"/>
    </w:pPr>
  </w:style>
  <w:style w:type="character" w:customStyle="1" w:styleId="a8">
    <w:name w:val="フッター (文字)"/>
    <w:basedOn w:val="a0"/>
    <w:link w:val="a7"/>
    <w:uiPriority w:val="99"/>
    <w:rsid w:val="00A30861"/>
  </w:style>
  <w:style w:type="table" w:styleId="a9">
    <w:name w:val="Table Grid"/>
    <w:basedOn w:val="a1"/>
    <w:uiPriority w:val="39"/>
    <w:rsid w:val="00A0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誠</dc:creator>
  <cp:keywords/>
  <dc:description/>
  <cp:lastModifiedBy>小山 誠</cp:lastModifiedBy>
  <cp:revision>8</cp:revision>
  <cp:lastPrinted>2021-09-06T08:02:00Z</cp:lastPrinted>
  <dcterms:created xsi:type="dcterms:W3CDTF">2021-09-06T05:09:00Z</dcterms:created>
  <dcterms:modified xsi:type="dcterms:W3CDTF">2021-09-06T09:25:00Z</dcterms:modified>
</cp:coreProperties>
</file>